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272" w:rsidRPr="00777272" w:rsidRDefault="00777272" w:rsidP="00777272">
      <w:pPr>
        <w:spacing w:after="0" w:line="240" w:lineRule="atLeast"/>
        <w:rPr>
          <w:rFonts w:ascii="Calibri" w:eastAsia="Times New Roman" w:hAnsi="Calibri" w:cs="Times New Roman"/>
          <w:lang w:eastAsia="ru-RU"/>
        </w:rPr>
      </w:pPr>
      <w:r>
        <w:rPr>
          <w:rFonts w:ascii="Calibri" w:eastAsia="Times New Roman" w:hAnsi="Calibri" w:cs="Times New Roman"/>
          <w:noProof/>
          <w:lang w:eastAsia="ru-RU"/>
        </w:rPr>
        <w:drawing>
          <wp:inline distT="0" distB="0" distL="0" distR="0">
            <wp:extent cx="5939310" cy="7704000"/>
            <wp:effectExtent l="0" t="0" r="4445" b="0"/>
            <wp:docPr id="3" name="Рисунок 3" descr="E:\уполном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уполном1.jpg"/>
                    <pic:cNvPicPr>
                      <a:picLocks noChangeAspect="1" noChangeArrowheads="1"/>
                    </pic:cNvPicPr>
                  </pic:nvPicPr>
                  <pic:blipFill rotWithShape="1">
                    <a:blip r:embed="rId5">
                      <a:extLst>
                        <a:ext uri="{28A0092B-C50C-407E-A947-70E740481C1C}">
                          <a14:useLocalDpi xmlns:a14="http://schemas.microsoft.com/office/drawing/2010/main" val="0"/>
                        </a:ext>
                      </a:extLst>
                    </a:blip>
                    <a:srcRect b="21208"/>
                    <a:stretch/>
                  </pic:blipFill>
                  <pic:spPr bwMode="auto">
                    <a:xfrm>
                      <a:off x="0" y="0"/>
                      <a:ext cx="5940425" cy="7705447"/>
                    </a:xfrm>
                    <a:prstGeom prst="rect">
                      <a:avLst/>
                    </a:prstGeom>
                    <a:noFill/>
                    <a:ln>
                      <a:noFill/>
                    </a:ln>
                    <a:extLst>
                      <a:ext uri="{53640926-AAD7-44D8-BBD7-CCE9431645EC}">
                        <a14:shadowObscured xmlns:a14="http://schemas.microsoft.com/office/drawing/2010/main"/>
                      </a:ext>
                    </a:extLst>
                  </pic:spPr>
                </pic:pic>
              </a:graphicData>
            </a:graphic>
          </wp:inline>
        </w:drawing>
      </w: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Default="00777272" w:rsidP="00777272">
      <w:pPr>
        <w:spacing w:after="0" w:line="240" w:lineRule="auto"/>
        <w:jc w:val="center"/>
        <w:rPr>
          <w:rFonts w:ascii="Times New Roman" w:eastAsia="Times New Roman" w:hAnsi="Times New Roman" w:cs="Times New Roman"/>
          <w:b/>
          <w:sz w:val="24"/>
          <w:szCs w:val="24"/>
          <w:lang w:val="en-US" w:eastAsia="ru-RU"/>
        </w:rPr>
      </w:pPr>
    </w:p>
    <w:p w:rsidR="00777272" w:rsidRPr="00777272" w:rsidRDefault="00777272" w:rsidP="00777272">
      <w:pPr>
        <w:spacing w:after="0" w:line="240" w:lineRule="auto"/>
        <w:jc w:val="center"/>
        <w:rPr>
          <w:rFonts w:ascii="Times New Roman" w:eastAsia="Times New Roman" w:hAnsi="Times New Roman" w:cs="Times New Roman"/>
          <w:b/>
          <w:sz w:val="24"/>
          <w:szCs w:val="24"/>
          <w:lang w:eastAsia="ru-RU"/>
        </w:rPr>
      </w:pPr>
      <w:bookmarkStart w:id="0" w:name="_GoBack"/>
      <w:r w:rsidRPr="00777272">
        <w:rPr>
          <w:rFonts w:ascii="Times New Roman" w:eastAsia="Times New Roman" w:hAnsi="Times New Roman" w:cs="Times New Roman"/>
          <w:b/>
          <w:sz w:val="24"/>
          <w:szCs w:val="24"/>
          <w:lang w:eastAsia="ru-RU"/>
        </w:rPr>
        <w:t>Положение</w:t>
      </w:r>
    </w:p>
    <w:p w:rsidR="00777272" w:rsidRPr="00777272" w:rsidRDefault="00777272" w:rsidP="00777272">
      <w:pPr>
        <w:spacing w:after="0" w:line="240" w:lineRule="auto"/>
        <w:jc w:val="center"/>
        <w:rPr>
          <w:rFonts w:ascii="Times New Roman" w:eastAsia="Times New Roman" w:hAnsi="Times New Roman" w:cs="Times New Roman"/>
          <w:b/>
          <w:sz w:val="24"/>
          <w:szCs w:val="24"/>
          <w:lang w:eastAsia="ru-RU"/>
        </w:rPr>
      </w:pPr>
      <w:r w:rsidRPr="00777272">
        <w:rPr>
          <w:rFonts w:ascii="Times New Roman" w:eastAsia="Times New Roman" w:hAnsi="Times New Roman" w:cs="Times New Roman"/>
          <w:b/>
          <w:sz w:val="24"/>
          <w:szCs w:val="24"/>
          <w:lang w:eastAsia="ru-RU"/>
        </w:rPr>
        <w:t xml:space="preserve">о работе  уполномоченного лица  по охране труда  </w:t>
      </w:r>
      <w:bookmarkEnd w:id="0"/>
      <w:r w:rsidRPr="00777272">
        <w:rPr>
          <w:rFonts w:ascii="Times New Roman" w:eastAsia="Times New Roman" w:hAnsi="Times New Roman" w:cs="Times New Roman"/>
          <w:b/>
          <w:sz w:val="24"/>
          <w:szCs w:val="24"/>
          <w:lang w:eastAsia="ru-RU"/>
        </w:rPr>
        <w:t xml:space="preserve">в МБДОУ «Детский сад «Березка» города Тетюши» </w:t>
      </w:r>
      <w:proofErr w:type="spellStart"/>
      <w:r w:rsidRPr="00777272">
        <w:rPr>
          <w:rFonts w:ascii="Times New Roman" w:eastAsia="Times New Roman" w:hAnsi="Times New Roman" w:cs="Times New Roman"/>
          <w:b/>
          <w:sz w:val="24"/>
          <w:szCs w:val="24"/>
          <w:lang w:eastAsia="ru-RU"/>
        </w:rPr>
        <w:t>Тетюшского</w:t>
      </w:r>
      <w:proofErr w:type="spellEnd"/>
      <w:r w:rsidRPr="00777272">
        <w:rPr>
          <w:rFonts w:ascii="Times New Roman" w:eastAsia="Times New Roman" w:hAnsi="Times New Roman" w:cs="Times New Roman"/>
          <w:b/>
          <w:sz w:val="24"/>
          <w:szCs w:val="24"/>
          <w:lang w:eastAsia="ru-RU"/>
        </w:rPr>
        <w:t xml:space="preserve"> муниципального района РТ</w:t>
      </w:r>
    </w:p>
    <w:p w:rsidR="00777272" w:rsidRPr="00777272" w:rsidRDefault="00777272" w:rsidP="00777272">
      <w:pPr>
        <w:spacing w:after="0" w:line="240" w:lineRule="auto"/>
        <w:jc w:val="both"/>
        <w:rPr>
          <w:rFonts w:ascii="Times New Roman" w:eastAsia="Times New Roman" w:hAnsi="Times New Roman" w:cs="Times New Roman"/>
          <w:b/>
          <w:bCs/>
          <w:sz w:val="24"/>
          <w:szCs w:val="24"/>
          <w:lang w:eastAsia="ru-RU"/>
        </w:rPr>
      </w:pPr>
      <w:r w:rsidRPr="00777272">
        <w:rPr>
          <w:rFonts w:ascii="Calibri" w:eastAsia="Times New Roman" w:hAnsi="Calibri" w:cs="Times New Roman"/>
          <w:b/>
          <w:sz w:val="24"/>
          <w:szCs w:val="24"/>
          <w:lang w:eastAsia="ru-RU"/>
        </w:rPr>
        <w:t xml:space="preserve">  </w:t>
      </w:r>
      <w:r w:rsidRPr="00777272">
        <w:rPr>
          <w:rFonts w:ascii="Times New Roman" w:eastAsia="Times New Roman" w:hAnsi="Times New Roman" w:cs="Times New Roman"/>
          <w:b/>
          <w:bCs/>
          <w:sz w:val="24"/>
          <w:szCs w:val="24"/>
          <w:lang w:eastAsia="ru-RU"/>
        </w:rPr>
        <w:t>1.  Общие положения.</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proofErr w:type="gramStart"/>
      <w:r w:rsidRPr="00777272">
        <w:rPr>
          <w:rFonts w:ascii="Times New Roman" w:eastAsia="Times New Roman" w:hAnsi="Times New Roman" w:cs="Times New Roman"/>
          <w:sz w:val="24"/>
          <w:szCs w:val="24"/>
          <w:lang w:eastAsia="ru-RU"/>
        </w:rPr>
        <w:t>Положение о работе  уполномоченного лица  по охране труда  (далее – Положение) разработано в соответствии со статьей 370 Трудового кодекса Российской Федерации и определяет основные направления деятельности, права и обязанности уполномоченного (доверенного) лица по охране труда профессионального союза (далее – уполномоченный) по осуществлению профсоюзного контроля за соблюдением требований охраны труда на предприятиях, в учреждениях и организациях (далее – организация), в которых работают члены профсоюза.</w:t>
      </w:r>
      <w:proofErr w:type="gramEnd"/>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 xml:space="preserve">1.1. Уполномоченный по охране труда в муниципальном бюджетном дошкольном образовательном учреждении МБДОУ «Детский сад «Березка» города Тетюши» </w:t>
      </w:r>
      <w:proofErr w:type="spellStart"/>
      <w:r w:rsidRPr="00777272">
        <w:rPr>
          <w:rFonts w:ascii="Times New Roman" w:eastAsia="Times New Roman" w:hAnsi="Times New Roman" w:cs="Times New Roman"/>
          <w:sz w:val="24"/>
          <w:szCs w:val="24"/>
          <w:lang w:eastAsia="ru-RU"/>
        </w:rPr>
        <w:t>Тетюшского</w:t>
      </w:r>
      <w:proofErr w:type="spellEnd"/>
      <w:r w:rsidRPr="00777272">
        <w:rPr>
          <w:rFonts w:ascii="Times New Roman" w:eastAsia="Times New Roman" w:hAnsi="Times New Roman" w:cs="Times New Roman"/>
          <w:sz w:val="24"/>
          <w:szCs w:val="24"/>
          <w:lang w:eastAsia="ru-RU"/>
        </w:rPr>
        <w:t xml:space="preserve"> муниципального района РТ (далее – МБДОУ) осуществляет в дошкольном учреждении общественный </w:t>
      </w:r>
      <w:proofErr w:type="gramStart"/>
      <w:r w:rsidRPr="00777272">
        <w:rPr>
          <w:rFonts w:ascii="Times New Roman" w:eastAsia="Times New Roman" w:hAnsi="Times New Roman" w:cs="Times New Roman"/>
          <w:sz w:val="24"/>
          <w:szCs w:val="24"/>
          <w:lang w:eastAsia="ru-RU"/>
        </w:rPr>
        <w:t>контроль за</w:t>
      </w:r>
      <w:proofErr w:type="gramEnd"/>
      <w:r w:rsidRPr="00777272">
        <w:rPr>
          <w:rFonts w:ascii="Times New Roman" w:eastAsia="Times New Roman" w:hAnsi="Times New Roman" w:cs="Times New Roman"/>
          <w:sz w:val="24"/>
          <w:szCs w:val="24"/>
          <w:lang w:eastAsia="ru-RU"/>
        </w:rPr>
        <w:t xml:space="preserve"> соблюдением законных прав и интересов работников в области охраны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1.2. В МБДОУ по согласованию с трудовым коллективом выбирается один уполномоченный представитель по охране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1.3. Уполномоченного по охране труда в дошкольном учреждении выбирают на общем собрании трудового коллектива, простым большинством голосов, сроком на 3 года.</w:t>
      </w:r>
      <w:r w:rsidRPr="00777272">
        <w:rPr>
          <w:rFonts w:ascii="Times New Roman" w:eastAsia="Times New Roman" w:hAnsi="Times New Roman" w:cs="Times New Roman"/>
          <w:sz w:val="24"/>
          <w:szCs w:val="24"/>
          <w:lang w:eastAsia="ru-RU"/>
        </w:rPr>
        <w:br/>
        <w:t>1.4.Уполномоченным представителем по охране труда в дошкольном учреждении не может быть работник, который по занимаемой должности несет ответственность за состояние охраны труда в детском саду.</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1.5. Уполномоченный организуют свою работу во взаимодействии с руководителем дошкольного учреждения, с государственными органами надзора за охраной труда и инспекцией профсоюзов.</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1.6. Уполномоченный в своей деятельности руководствуется Кодексом законов о труде Российской Федерации, законодательными и иными нормативными актами по охране труда Российской Федерации, коллективным договором МБДОУ, нормативно-технической документацией учреждения.</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1.7. Уполномоченный периодически (1 раз в год) отчитывается на общем собрании трудового коллектива, избравшего их, и может быть отозван до истечения срока действия своих полномочий по решению избравшего собрания трудового коллектива, если он не выполняет возложенных на него функций или не проявляет необходимой требовательности по защите прав работников на охрану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p>
    <w:p w:rsidR="00777272" w:rsidRPr="00777272" w:rsidRDefault="00777272" w:rsidP="00777272">
      <w:pPr>
        <w:spacing w:after="0" w:line="240" w:lineRule="auto"/>
        <w:jc w:val="both"/>
        <w:rPr>
          <w:rFonts w:ascii="Times New Roman" w:eastAsia="Times New Roman" w:hAnsi="Times New Roman" w:cs="Times New Roman"/>
          <w:b/>
          <w:bCs/>
          <w:sz w:val="24"/>
          <w:szCs w:val="24"/>
          <w:lang w:eastAsia="ru-RU"/>
        </w:rPr>
      </w:pPr>
      <w:r w:rsidRPr="00777272">
        <w:rPr>
          <w:rFonts w:ascii="Times New Roman" w:eastAsia="Times New Roman" w:hAnsi="Times New Roman" w:cs="Times New Roman"/>
          <w:b/>
          <w:bCs/>
          <w:sz w:val="24"/>
          <w:szCs w:val="24"/>
          <w:lang w:eastAsia="ru-RU"/>
        </w:rPr>
        <w:t>2. Основные задачи уполномоченных</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Основными задачами уполномоченного являются:</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2.1. Содействие созданию в дошкольном учреждении здоровых и безопасных условий труда, соответствующих требованиям норм и правил по охране труда.</w:t>
      </w:r>
      <w:r w:rsidRPr="00777272">
        <w:rPr>
          <w:rFonts w:ascii="Times New Roman" w:eastAsia="Times New Roman" w:hAnsi="Times New Roman" w:cs="Times New Roman"/>
          <w:sz w:val="24"/>
          <w:szCs w:val="24"/>
          <w:lang w:eastAsia="ru-RU"/>
        </w:rPr>
        <w:br/>
        <w:t xml:space="preserve">2.2. Осуществление </w:t>
      </w:r>
      <w:proofErr w:type="gramStart"/>
      <w:r w:rsidRPr="00777272">
        <w:rPr>
          <w:rFonts w:ascii="Times New Roman" w:eastAsia="Times New Roman" w:hAnsi="Times New Roman" w:cs="Times New Roman"/>
          <w:sz w:val="24"/>
          <w:szCs w:val="24"/>
          <w:lang w:eastAsia="ru-RU"/>
        </w:rPr>
        <w:t>контроля за</w:t>
      </w:r>
      <w:proofErr w:type="gramEnd"/>
      <w:r w:rsidRPr="00777272">
        <w:rPr>
          <w:rFonts w:ascii="Times New Roman" w:eastAsia="Times New Roman" w:hAnsi="Times New Roman" w:cs="Times New Roman"/>
          <w:sz w:val="24"/>
          <w:szCs w:val="24"/>
          <w:lang w:eastAsia="ru-RU"/>
        </w:rPr>
        <w:t xml:space="preserve"> состоянием охраны труда в дошкольном учреждении и за соблюдением законных прав и интересов работников в области охраны труда.</w:t>
      </w:r>
      <w:r w:rsidRPr="00777272">
        <w:rPr>
          <w:rFonts w:ascii="Times New Roman" w:eastAsia="Times New Roman" w:hAnsi="Times New Roman" w:cs="Times New Roman"/>
          <w:sz w:val="24"/>
          <w:szCs w:val="24"/>
          <w:lang w:eastAsia="ru-RU"/>
        </w:rPr>
        <w:b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или соглашениями по охране труда.</w:t>
      </w:r>
      <w:r w:rsidRPr="00777272">
        <w:rPr>
          <w:rFonts w:ascii="Times New Roman" w:eastAsia="Times New Roman" w:hAnsi="Times New Roman" w:cs="Times New Roman"/>
          <w:sz w:val="24"/>
          <w:szCs w:val="24"/>
          <w:lang w:eastAsia="ru-RU"/>
        </w:rPr>
        <w:br/>
        <w:t>2.4. Консультирование работников по вопросам охраны труда, оказание им помощи по защите их прав на охрану труда.</w:t>
      </w:r>
    </w:p>
    <w:p w:rsidR="00777272" w:rsidRPr="00777272" w:rsidRDefault="00777272" w:rsidP="00777272">
      <w:pPr>
        <w:spacing w:after="0" w:line="240" w:lineRule="auto"/>
        <w:jc w:val="both"/>
        <w:rPr>
          <w:rFonts w:ascii="Times New Roman" w:eastAsia="Times New Roman" w:hAnsi="Times New Roman" w:cs="Times New Roman"/>
          <w:b/>
          <w:bCs/>
          <w:sz w:val="24"/>
          <w:szCs w:val="24"/>
          <w:lang w:eastAsia="ru-RU"/>
        </w:rPr>
      </w:pPr>
      <w:r w:rsidRPr="00777272">
        <w:rPr>
          <w:rFonts w:ascii="Times New Roman" w:eastAsia="Times New Roman" w:hAnsi="Times New Roman" w:cs="Times New Roman"/>
          <w:sz w:val="24"/>
          <w:szCs w:val="24"/>
          <w:lang w:eastAsia="ru-RU"/>
        </w:rPr>
        <w:br/>
      </w:r>
      <w:r w:rsidRPr="00777272">
        <w:rPr>
          <w:rFonts w:ascii="Times New Roman" w:eastAsia="Times New Roman" w:hAnsi="Times New Roman" w:cs="Times New Roman"/>
          <w:b/>
          <w:bCs/>
          <w:sz w:val="24"/>
          <w:szCs w:val="24"/>
          <w:lang w:eastAsia="ru-RU"/>
        </w:rPr>
        <w:t>3. Функции уполномоченного.</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lastRenderedPageBreak/>
        <w:t>В соответствии с назначением института уполномоченных и задачами, стоящими перед ними, на уполномоченного по охране труда в МБДОУ возлагаются следующие функции:</w:t>
      </w:r>
      <w:r w:rsidRPr="00777272">
        <w:rPr>
          <w:rFonts w:ascii="Times New Roman" w:eastAsia="Times New Roman" w:hAnsi="Times New Roman" w:cs="Times New Roman"/>
          <w:sz w:val="24"/>
          <w:szCs w:val="24"/>
          <w:lang w:eastAsia="ru-RU"/>
        </w:rPr>
        <w:br/>
        <w:t xml:space="preserve">3.1. Осуществление </w:t>
      </w:r>
      <w:proofErr w:type="gramStart"/>
      <w:r w:rsidRPr="00777272">
        <w:rPr>
          <w:rFonts w:ascii="Times New Roman" w:eastAsia="Times New Roman" w:hAnsi="Times New Roman" w:cs="Times New Roman"/>
          <w:sz w:val="24"/>
          <w:szCs w:val="24"/>
          <w:lang w:eastAsia="ru-RU"/>
        </w:rPr>
        <w:t>контроля за</w:t>
      </w:r>
      <w:proofErr w:type="gramEnd"/>
      <w:r w:rsidRPr="00777272">
        <w:rPr>
          <w:rFonts w:ascii="Times New Roman" w:eastAsia="Times New Roman" w:hAnsi="Times New Roman" w:cs="Times New Roman"/>
          <w:sz w:val="24"/>
          <w:szCs w:val="24"/>
          <w:lang w:eastAsia="ru-RU"/>
        </w:rPr>
        <w:t xml:space="preserve"> соблюдением работодателем законодательных и других нормативных правовых актов об охране труда, состоянием охраны труда, включая контроль за выполнением со стороны работников их обязанностей по обеспечению охраны труда, то есть:</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-соблюдением работниками норм, правил и инструкций по охране труда;</w:t>
      </w:r>
      <w:proofErr w:type="gramStart"/>
      <w:r w:rsidRPr="00777272">
        <w:rPr>
          <w:rFonts w:ascii="Times New Roman" w:eastAsia="Times New Roman" w:hAnsi="Times New Roman" w:cs="Times New Roman"/>
          <w:sz w:val="24"/>
          <w:szCs w:val="24"/>
          <w:lang w:eastAsia="ru-RU"/>
        </w:rPr>
        <w:br/>
        <w:t>-</w:t>
      </w:r>
      <w:proofErr w:type="gramEnd"/>
      <w:r w:rsidRPr="00777272">
        <w:rPr>
          <w:rFonts w:ascii="Times New Roman" w:eastAsia="Times New Roman" w:hAnsi="Times New Roman" w:cs="Times New Roman"/>
          <w:sz w:val="24"/>
          <w:szCs w:val="24"/>
          <w:lang w:eastAsia="ru-RU"/>
        </w:rPr>
        <w:t>правильностью применения ими средств коллективной и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r w:rsidRPr="00777272">
        <w:rPr>
          <w:rFonts w:ascii="Times New Roman" w:eastAsia="Times New Roman" w:hAnsi="Times New Roman" w:cs="Times New Roman"/>
          <w:sz w:val="24"/>
          <w:szCs w:val="24"/>
          <w:lang w:eastAsia="ru-RU"/>
        </w:rPr>
        <w:br/>
        <w:t xml:space="preserve">3.2. </w:t>
      </w:r>
      <w:proofErr w:type="gramStart"/>
      <w:r w:rsidRPr="00777272">
        <w:rPr>
          <w:rFonts w:ascii="Times New Roman" w:eastAsia="Times New Roman" w:hAnsi="Times New Roman" w:cs="Times New Roman"/>
          <w:sz w:val="24"/>
          <w:szCs w:val="24"/>
          <w:lang w:eastAsia="ru-RU"/>
        </w:rPr>
        <w:t>Участие в работе комиссий (в качестве представителей работников) по проведению проверок и обследований технического состояния зданий, сооружений,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r w:rsidRPr="00777272">
        <w:rPr>
          <w:rFonts w:ascii="Times New Roman" w:eastAsia="Times New Roman" w:hAnsi="Times New Roman" w:cs="Times New Roman"/>
          <w:sz w:val="24"/>
          <w:szCs w:val="24"/>
          <w:lang w:eastAsia="ru-RU"/>
        </w:rPr>
        <w:br/>
        <w:t>3.3.</w:t>
      </w:r>
      <w:proofErr w:type="gramEnd"/>
      <w:r w:rsidRPr="00777272">
        <w:rPr>
          <w:rFonts w:ascii="Times New Roman" w:eastAsia="Times New Roman" w:hAnsi="Times New Roman" w:cs="Times New Roman"/>
          <w:sz w:val="24"/>
          <w:szCs w:val="24"/>
          <w:lang w:eastAsia="ru-RU"/>
        </w:rPr>
        <w:t xml:space="preserve">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r w:rsidRPr="00777272">
        <w:rPr>
          <w:rFonts w:ascii="Times New Roman" w:eastAsia="Times New Roman" w:hAnsi="Times New Roman" w:cs="Times New Roman"/>
          <w:sz w:val="24"/>
          <w:szCs w:val="24"/>
          <w:lang w:eastAsia="ru-RU"/>
        </w:rPr>
        <w:br/>
        <w:t xml:space="preserve">3.4. Осуществление </w:t>
      </w:r>
      <w:proofErr w:type="gramStart"/>
      <w:r w:rsidRPr="00777272">
        <w:rPr>
          <w:rFonts w:ascii="Times New Roman" w:eastAsia="Times New Roman" w:hAnsi="Times New Roman" w:cs="Times New Roman"/>
          <w:sz w:val="24"/>
          <w:szCs w:val="24"/>
          <w:lang w:eastAsia="ru-RU"/>
        </w:rPr>
        <w:t>контроля за</w:t>
      </w:r>
      <w:proofErr w:type="gramEnd"/>
      <w:r w:rsidRPr="00777272">
        <w:rPr>
          <w:rFonts w:ascii="Times New Roman" w:eastAsia="Times New Roman" w:hAnsi="Times New Roman" w:cs="Times New Roman"/>
          <w:sz w:val="24"/>
          <w:szCs w:val="24"/>
          <w:lang w:eastAsia="ru-RU"/>
        </w:rPr>
        <w:t xml:space="preserve"> своевременным сообщением руководителем учреждения о происшедших несчастных случаях на производстве, соблюдением норм о рабочем времени и времени отдыха, предоставлением компенсаций и льгот за тяжелые работы и работы с вредными или опасными условиями труда.</w:t>
      </w:r>
      <w:r w:rsidRPr="00777272">
        <w:rPr>
          <w:rFonts w:ascii="Times New Roman" w:eastAsia="Times New Roman" w:hAnsi="Times New Roman" w:cs="Times New Roman"/>
          <w:sz w:val="24"/>
          <w:szCs w:val="24"/>
          <w:lang w:eastAsia="ru-RU"/>
        </w:rPr>
        <w:br/>
        <w:t>3.5. Участие в организации первой помощи (а после соответствующего обучения - оказание первой помощи) пострадавшему от несчастного случая на производстве.</w:t>
      </w:r>
      <w:r w:rsidRPr="00777272">
        <w:rPr>
          <w:rFonts w:ascii="Times New Roman" w:eastAsia="Times New Roman" w:hAnsi="Times New Roman" w:cs="Times New Roman"/>
          <w:sz w:val="24"/>
          <w:szCs w:val="24"/>
          <w:lang w:eastAsia="ru-RU"/>
        </w:rPr>
        <w:br/>
        <w:t>3.6. По поручению педагогического совета учреждения, собрания трудового коллектива - участие в расследовании несчастных случаев на производстве.</w:t>
      </w:r>
      <w:r w:rsidRPr="00777272">
        <w:rPr>
          <w:rFonts w:ascii="Times New Roman" w:eastAsia="Times New Roman" w:hAnsi="Times New Roman" w:cs="Times New Roman"/>
          <w:sz w:val="24"/>
          <w:szCs w:val="24"/>
          <w:lang w:eastAsia="ru-RU"/>
        </w:rPr>
        <w:br/>
        <w:t>3.7. Информирование работников МБДОУ, о выявленных нарушениях требований безопасности при проведении работ, состоянии условий и охраны труда в детском саду, проведение разъяснительной работы в трудовом коллективе по вопросам охраны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br/>
      </w:r>
      <w:r w:rsidRPr="00777272">
        <w:rPr>
          <w:rFonts w:ascii="Times New Roman" w:eastAsia="Times New Roman" w:hAnsi="Times New Roman" w:cs="Times New Roman"/>
          <w:b/>
          <w:bCs/>
          <w:sz w:val="24"/>
          <w:szCs w:val="24"/>
          <w:lang w:eastAsia="ru-RU"/>
        </w:rPr>
        <w:t>4. Права уполномоченного</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Уполномоченный имеет право:</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4.1. Контролировать соблюдение в дошкольном учреждении, законодательных и других нормативных правовых актов об охране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4.2. Проверять выполнение мероприятий по охране труда, предусмотренных коллективными договорами, соглашениями, результатами расследования несчастных случаев.</w:t>
      </w:r>
      <w:r w:rsidRPr="00777272">
        <w:rPr>
          <w:rFonts w:ascii="Times New Roman" w:eastAsia="Times New Roman" w:hAnsi="Times New Roman" w:cs="Times New Roman"/>
          <w:sz w:val="24"/>
          <w:szCs w:val="24"/>
          <w:lang w:eastAsia="ru-RU"/>
        </w:rPr>
        <w:br/>
        <w:t>4.3. Принимать участие в работе комиссий по испытаниям и приемке в эксплуатацию сре</w:t>
      </w:r>
      <w:proofErr w:type="gramStart"/>
      <w:r w:rsidRPr="00777272">
        <w:rPr>
          <w:rFonts w:ascii="Times New Roman" w:eastAsia="Times New Roman" w:hAnsi="Times New Roman" w:cs="Times New Roman"/>
          <w:sz w:val="24"/>
          <w:szCs w:val="24"/>
          <w:lang w:eastAsia="ru-RU"/>
        </w:rPr>
        <w:t>дств тр</w:t>
      </w:r>
      <w:proofErr w:type="gramEnd"/>
      <w:r w:rsidRPr="00777272">
        <w:rPr>
          <w:rFonts w:ascii="Times New Roman" w:eastAsia="Times New Roman" w:hAnsi="Times New Roman" w:cs="Times New Roman"/>
          <w:sz w:val="24"/>
          <w:szCs w:val="24"/>
          <w:lang w:eastAsia="ru-RU"/>
        </w:rPr>
        <w:t>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4.4. Получать информацию от руководителей и иных должностных лиц дошкольного учреждения о состоянии условий и охраны труда, происшедших несчастных случаях в детском саду.</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4.5. Предъявлять требования к должностным лицам о приостановке работ в случаях непосредственной угрозы жизни и здоровью работников.</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4.6. Выдавать руководителям дошкольного учреждения обязательные к рассмотрению представления об устранении выявленных нарушений законодательных и иных нормативных правовых актов по охране труда.</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4.7. Обращаться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 сокрытии фактов несчастных случаев на производстве.</w:t>
      </w:r>
      <w:r w:rsidRPr="00777272">
        <w:rPr>
          <w:rFonts w:ascii="Times New Roman" w:eastAsia="Times New Roman" w:hAnsi="Times New Roman" w:cs="Times New Roman"/>
          <w:sz w:val="24"/>
          <w:szCs w:val="24"/>
          <w:lang w:eastAsia="ru-RU"/>
        </w:rPr>
        <w:br/>
        <w:t xml:space="preserve">4.8. Принимать участие в рассмотрении трудовых споров, связанных с изменением </w:t>
      </w:r>
      <w:r w:rsidRPr="00777272">
        <w:rPr>
          <w:rFonts w:ascii="Times New Roman" w:eastAsia="Times New Roman" w:hAnsi="Times New Roman" w:cs="Times New Roman"/>
          <w:sz w:val="24"/>
          <w:szCs w:val="24"/>
          <w:lang w:eastAsia="ru-RU"/>
        </w:rPr>
        <w:lastRenderedPageBreak/>
        <w:t>условий труда, нарушением законодательства об охране труда, обязательств, установленных коллективными договорами или соглашениями по охране труд.</w:t>
      </w:r>
    </w:p>
    <w:p w:rsidR="00777272" w:rsidRPr="00777272" w:rsidRDefault="00777272" w:rsidP="00777272">
      <w:pPr>
        <w:spacing w:after="0" w:line="240" w:lineRule="auto"/>
        <w:jc w:val="both"/>
        <w:rPr>
          <w:rFonts w:ascii="Times New Roman" w:eastAsia="Times New Roman" w:hAnsi="Times New Roman" w:cs="Times New Roman"/>
          <w:b/>
          <w:bCs/>
          <w:sz w:val="24"/>
          <w:szCs w:val="24"/>
          <w:lang w:eastAsia="ru-RU"/>
        </w:rPr>
      </w:pPr>
      <w:r w:rsidRPr="00777272">
        <w:rPr>
          <w:rFonts w:ascii="Times New Roman" w:eastAsia="Times New Roman" w:hAnsi="Times New Roman" w:cs="Times New Roman"/>
          <w:sz w:val="24"/>
          <w:szCs w:val="24"/>
          <w:lang w:eastAsia="ru-RU"/>
        </w:rPr>
        <w:br/>
      </w:r>
      <w:r w:rsidRPr="00777272">
        <w:rPr>
          <w:rFonts w:ascii="Times New Roman" w:eastAsia="Times New Roman" w:hAnsi="Times New Roman" w:cs="Times New Roman"/>
          <w:b/>
          <w:bCs/>
          <w:sz w:val="24"/>
          <w:szCs w:val="24"/>
          <w:lang w:eastAsia="ru-RU"/>
        </w:rPr>
        <w:t xml:space="preserve"> 5. Гарантии прав деятельности уполномоченных.</w:t>
      </w:r>
    </w:p>
    <w:p w:rsidR="00777272" w:rsidRPr="00777272" w:rsidRDefault="00777272" w:rsidP="00777272">
      <w:pPr>
        <w:spacing w:after="0" w:line="240" w:lineRule="auto"/>
        <w:jc w:val="both"/>
        <w:rPr>
          <w:rFonts w:ascii="Times New Roman" w:eastAsia="Times New Roman" w:hAnsi="Times New Roman" w:cs="Times New Roman"/>
          <w:sz w:val="24"/>
          <w:szCs w:val="24"/>
          <w:lang w:eastAsia="ru-RU"/>
        </w:rPr>
      </w:pPr>
      <w:r w:rsidRPr="00777272">
        <w:rPr>
          <w:rFonts w:ascii="Times New Roman" w:eastAsia="Times New Roman" w:hAnsi="Times New Roman" w:cs="Times New Roman"/>
          <w:sz w:val="24"/>
          <w:szCs w:val="24"/>
          <w:lang w:eastAsia="ru-RU"/>
        </w:rPr>
        <w:t>5.1. Заведующий МБДОУ обязуется создать необходимые условия для работы уполномоченного.</w:t>
      </w:r>
      <w:r w:rsidRPr="00777272">
        <w:rPr>
          <w:rFonts w:ascii="Times New Roman" w:eastAsia="Times New Roman" w:hAnsi="Times New Roman" w:cs="Times New Roman"/>
          <w:sz w:val="24"/>
          <w:szCs w:val="24"/>
          <w:lang w:eastAsia="ru-RU"/>
        </w:rPr>
        <w:br/>
        <w:t xml:space="preserve">5.2. Вновь избранного уполномоченного заведующий учреждения обязуется направить </w:t>
      </w:r>
      <w:proofErr w:type="gramStart"/>
      <w:r w:rsidRPr="00777272">
        <w:rPr>
          <w:rFonts w:ascii="Times New Roman" w:eastAsia="Times New Roman" w:hAnsi="Times New Roman" w:cs="Times New Roman"/>
          <w:sz w:val="24"/>
          <w:szCs w:val="24"/>
          <w:lang w:eastAsia="ru-RU"/>
        </w:rPr>
        <w:t>для обучения по специальной программе на курсы при территориальных органах по труду</w:t>
      </w:r>
      <w:proofErr w:type="gramEnd"/>
      <w:r w:rsidRPr="00777272">
        <w:rPr>
          <w:rFonts w:ascii="Times New Roman" w:eastAsia="Times New Roman" w:hAnsi="Times New Roman" w:cs="Times New Roman"/>
          <w:sz w:val="24"/>
          <w:szCs w:val="24"/>
          <w:lang w:eastAsia="ru-RU"/>
        </w:rPr>
        <w:t>, других организациях (с сохранением среднего заработка обучаемому).</w:t>
      </w:r>
      <w:r w:rsidRPr="00777272">
        <w:rPr>
          <w:rFonts w:ascii="Times New Roman" w:eastAsia="Times New Roman" w:hAnsi="Times New Roman" w:cs="Times New Roman"/>
          <w:sz w:val="24"/>
          <w:szCs w:val="24"/>
          <w:lang w:eastAsia="ru-RU"/>
        </w:rPr>
        <w:br/>
        <w:t>5.3. Уполномоченным выдается соответствующее удостоверение.</w:t>
      </w:r>
    </w:p>
    <w:p w:rsidR="00777272" w:rsidRPr="00777272" w:rsidRDefault="00777272" w:rsidP="00777272">
      <w:pPr>
        <w:spacing w:after="0" w:line="240" w:lineRule="auto"/>
        <w:ind w:firstLine="709"/>
        <w:contextualSpacing/>
        <w:jc w:val="both"/>
        <w:rPr>
          <w:rFonts w:ascii="Times New Roman" w:eastAsia="Times New Roman" w:hAnsi="Times New Roman" w:cs="Times New Roman"/>
          <w:sz w:val="28"/>
          <w:szCs w:val="28"/>
          <w:lang w:eastAsia="ru-RU"/>
        </w:rPr>
      </w:pPr>
    </w:p>
    <w:p w:rsidR="00C50C65" w:rsidRDefault="00777272">
      <w:r>
        <w:rPr>
          <w:noProof/>
          <w:lang w:eastAsia="ru-RU"/>
        </w:rPr>
        <w:lastRenderedPageBreak/>
        <w:drawing>
          <wp:inline distT="0" distB="0" distL="0" distR="0">
            <wp:extent cx="5940425" cy="9779436"/>
            <wp:effectExtent l="0" t="0" r="3175" b="0"/>
            <wp:docPr id="2" name="Рисунок 2" descr="E:\уполномо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уполномоч.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0800000">
                      <a:off x="0" y="0"/>
                      <a:ext cx="5940425" cy="9779436"/>
                    </a:xfrm>
                    <a:prstGeom prst="rect">
                      <a:avLst/>
                    </a:prstGeom>
                    <a:noFill/>
                    <a:ln>
                      <a:noFill/>
                    </a:ln>
                  </pic:spPr>
                </pic:pic>
              </a:graphicData>
            </a:graphic>
          </wp:inline>
        </w:drawing>
      </w:r>
    </w:p>
    <w:sectPr w:rsidR="00C50C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E7D"/>
    <w:rsid w:val="00303E7D"/>
    <w:rsid w:val="00777272"/>
    <w:rsid w:val="00C50C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772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772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772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772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1056</Words>
  <Characters>6022</Characters>
  <Application>Microsoft Office Word</Application>
  <DocSecurity>0</DocSecurity>
  <Lines>50</Lines>
  <Paragraphs>14</Paragraphs>
  <ScaleCrop>false</ScaleCrop>
  <Company/>
  <LinksUpToDate>false</LinksUpToDate>
  <CharactersWithSpaces>7064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Березка</dc:creator>
  <cp:keywords/>
  <dc:description/>
  <cp:lastModifiedBy>Березка</cp:lastModifiedBy>
  <cp:revision>2</cp:revision>
  <dcterms:created xsi:type="dcterms:W3CDTF">2022-01-28T08:51:00Z</dcterms:created>
  <dcterms:modified xsi:type="dcterms:W3CDTF">2022-01-28T08:53:00Z</dcterms:modified>
</cp:coreProperties>
</file>